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31" w:rsidRPr="00EE5031" w:rsidRDefault="00EE5031" w:rsidP="00EE5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031">
        <w:rPr>
          <w:rFonts w:ascii="Times New Roman" w:hAnsi="Times New Roman" w:cs="Times New Roman"/>
          <w:b/>
          <w:sz w:val="32"/>
          <w:szCs w:val="32"/>
        </w:rPr>
        <w:t xml:space="preserve">Отчет о проделанной работе </w:t>
      </w:r>
    </w:p>
    <w:p w:rsidR="00EE5031" w:rsidRPr="00EE5031" w:rsidRDefault="00EE5031" w:rsidP="00EE5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031">
        <w:rPr>
          <w:rFonts w:ascii="Times New Roman" w:hAnsi="Times New Roman" w:cs="Times New Roman"/>
          <w:b/>
          <w:sz w:val="32"/>
          <w:szCs w:val="32"/>
        </w:rPr>
        <w:t xml:space="preserve">депутата Думы города Костромы шестого созыва округа №2 Невского И.В. </w:t>
      </w:r>
    </w:p>
    <w:p w:rsidR="002A0AD5" w:rsidRPr="00FC1BAF" w:rsidRDefault="00EE5031" w:rsidP="00EE5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031">
        <w:rPr>
          <w:rFonts w:ascii="Times New Roman" w:hAnsi="Times New Roman" w:cs="Times New Roman"/>
          <w:b/>
          <w:sz w:val="32"/>
          <w:szCs w:val="32"/>
        </w:rPr>
        <w:t>за 2016 год</w:t>
      </w:r>
    </w:p>
    <w:p w:rsidR="00EE5031" w:rsidRDefault="00EE5031" w:rsidP="00EE50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5031" w:rsidRDefault="00290230" w:rsidP="002902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</w:t>
      </w:r>
      <w:r w:rsidR="00FC1BAF">
        <w:rPr>
          <w:rFonts w:ascii="Times New Roman" w:hAnsi="Times New Roman" w:cs="Times New Roman"/>
          <w:sz w:val="28"/>
          <w:szCs w:val="28"/>
        </w:rPr>
        <w:t xml:space="preserve"> костромичи</w:t>
      </w:r>
      <w:r w:rsidR="00FC1BAF" w:rsidRPr="00FC1BA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жители округа №2!</w:t>
      </w:r>
    </w:p>
    <w:p w:rsidR="00290230" w:rsidRDefault="00290230" w:rsidP="00290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E99" w:rsidRDefault="00290230" w:rsidP="00C962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</w:t>
      </w:r>
      <w:r w:rsidR="003265B6">
        <w:rPr>
          <w:rFonts w:ascii="Times New Roman" w:hAnsi="Times New Roman" w:cs="Times New Roman"/>
          <w:sz w:val="28"/>
          <w:szCs w:val="28"/>
        </w:rPr>
        <w:t>завершился</w:t>
      </w:r>
      <w:r>
        <w:rPr>
          <w:rFonts w:ascii="Times New Roman" w:hAnsi="Times New Roman" w:cs="Times New Roman"/>
          <w:sz w:val="28"/>
          <w:szCs w:val="28"/>
        </w:rPr>
        <w:t xml:space="preserve"> 2016 год, мой четвертый год в статусе депутата Думы города Костромы по 2-му округ</w:t>
      </w:r>
      <w:r w:rsidR="00564DA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7E99">
        <w:rPr>
          <w:rFonts w:ascii="Times New Roman" w:hAnsi="Times New Roman" w:cs="Times New Roman"/>
          <w:sz w:val="28"/>
          <w:szCs w:val="28"/>
        </w:rPr>
        <w:t xml:space="preserve"> Еще раз хочу выразить вам слова благодарности за оказанн</w:t>
      </w:r>
      <w:r w:rsidR="00FC1BAF">
        <w:rPr>
          <w:rFonts w:ascii="Times New Roman" w:hAnsi="Times New Roman" w:cs="Times New Roman"/>
          <w:sz w:val="28"/>
          <w:szCs w:val="28"/>
        </w:rPr>
        <w:t xml:space="preserve">ое </w:t>
      </w:r>
      <w:r w:rsidR="000D7E99">
        <w:rPr>
          <w:rFonts w:ascii="Times New Roman" w:hAnsi="Times New Roman" w:cs="Times New Roman"/>
          <w:sz w:val="28"/>
          <w:szCs w:val="28"/>
        </w:rPr>
        <w:t>доверие представлять ваши интересы в Думе города Костромы</w:t>
      </w:r>
      <w:r w:rsidR="000D7E99" w:rsidRPr="000D7E99">
        <w:rPr>
          <w:rFonts w:ascii="Times New Roman" w:hAnsi="Times New Roman" w:cs="Times New Roman"/>
          <w:sz w:val="28"/>
          <w:szCs w:val="28"/>
        </w:rPr>
        <w:t xml:space="preserve"> </w:t>
      </w:r>
      <w:r w:rsidR="000D7E9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D7E99">
        <w:rPr>
          <w:rFonts w:ascii="Times New Roman" w:hAnsi="Times New Roman" w:cs="Times New Roman"/>
          <w:sz w:val="28"/>
          <w:szCs w:val="28"/>
        </w:rPr>
        <w:t xml:space="preserve"> созыва. </w:t>
      </w:r>
    </w:p>
    <w:p w:rsidR="00246881" w:rsidRDefault="00994D04" w:rsidP="002468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хочу обрат</w:t>
      </w:r>
      <w:r w:rsidR="00FC1BAF">
        <w:rPr>
          <w:rFonts w:ascii="Times New Roman" w:hAnsi="Times New Roman" w:cs="Times New Roman"/>
          <w:sz w:val="28"/>
          <w:szCs w:val="28"/>
        </w:rPr>
        <w:t>ить на расширение нашего округа</w:t>
      </w:r>
      <w:r w:rsidR="00FC1BAF" w:rsidRPr="00FC1B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2015 году к нам присоединилось еще более 1000 избирателей. </w:t>
      </w:r>
      <w:r w:rsidR="003F0F76">
        <w:rPr>
          <w:rFonts w:ascii="Times New Roman" w:hAnsi="Times New Roman" w:cs="Times New Roman"/>
          <w:sz w:val="28"/>
          <w:szCs w:val="28"/>
        </w:rPr>
        <w:t xml:space="preserve">Мною и моими помощниками проводится активная работа со старшими по домам, </w:t>
      </w:r>
      <w:proofErr w:type="spellStart"/>
      <w:r w:rsidR="003F0F76">
        <w:rPr>
          <w:rFonts w:ascii="Times New Roman" w:hAnsi="Times New Roman" w:cs="Times New Roman"/>
          <w:sz w:val="28"/>
          <w:szCs w:val="28"/>
        </w:rPr>
        <w:t>ТОСами</w:t>
      </w:r>
      <w:proofErr w:type="spellEnd"/>
      <w:r w:rsidR="003F0F76">
        <w:rPr>
          <w:rFonts w:ascii="Times New Roman" w:hAnsi="Times New Roman" w:cs="Times New Roman"/>
          <w:sz w:val="28"/>
          <w:szCs w:val="28"/>
        </w:rPr>
        <w:t xml:space="preserve"> и ветеранской организацией округа. В повседневной работе на округе мне помогают </w:t>
      </w:r>
      <w:proofErr w:type="gramStart"/>
      <w:r w:rsidR="003F0F76">
        <w:rPr>
          <w:rFonts w:ascii="Times New Roman" w:hAnsi="Times New Roman" w:cs="Times New Roman"/>
          <w:sz w:val="28"/>
          <w:szCs w:val="28"/>
        </w:rPr>
        <w:t>Буча</w:t>
      </w:r>
      <w:proofErr w:type="gramEnd"/>
      <w:r w:rsidR="003F0F76">
        <w:rPr>
          <w:rFonts w:ascii="Times New Roman" w:hAnsi="Times New Roman" w:cs="Times New Roman"/>
          <w:sz w:val="28"/>
          <w:szCs w:val="28"/>
        </w:rPr>
        <w:t xml:space="preserve"> Татьяна Леонидовна и </w:t>
      </w:r>
      <w:proofErr w:type="spellStart"/>
      <w:r w:rsidR="003F0F76">
        <w:rPr>
          <w:rFonts w:ascii="Times New Roman" w:hAnsi="Times New Roman" w:cs="Times New Roman"/>
          <w:sz w:val="28"/>
          <w:szCs w:val="28"/>
        </w:rPr>
        <w:t>Шайнова</w:t>
      </w:r>
      <w:proofErr w:type="spellEnd"/>
      <w:r w:rsidR="003F0F76">
        <w:rPr>
          <w:rFonts w:ascii="Times New Roman" w:hAnsi="Times New Roman" w:cs="Times New Roman"/>
          <w:sz w:val="28"/>
          <w:szCs w:val="28"/>
        </w:rPr>
        <w:t xml:space="preserve"> Валентина Ивановна.</w:t>
      </w:r>
    </w:p>
    <w:p w:rsidR="000D7E99" w:rsidRPr="00246881" w:rsidRDefault="003F0F76" w:rsidP="002468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4D04">
        <w:rPr>
          <w:rFonts w:ascii="Times New Roman" w:hAnsi="Times New Roman" w:cs="Times New Roman"/>
          <w:sz w:val="28"/>
          <w:szCs w:val="28"/>
        </w:rPr>
        <w:t xml:space="preserve"> </w:t>
      </w:r>
      <w:r w:rsidR="00FE189D">
        <w:rPr>
          <w:rFonts w:ascii="Times New Roman" w:hAnsi="Times New Roman" w:cs="Times New Roman"/>
          <w:sz w:val="28"/>
          <w:szCs w:val="28"/>
        </w:rPr>
        <w:t xml:space="preserve">В своей депутатской деятельности я руководствуюсь принципами открытости и прозрачности. Каждый четвертый понедельник месяца </w:t>
      </w:r>
      <w:r w:rsidR="003265B6">
        <w:rPr>
          <w:rFonts w:ascii="Times New Roman" w:hAnsi="Times New Roman" w:cs="Times New Roman"/>
          <w:sz w:val="28"/>
          <w:szCs w:val="28"/>
        </w:rPr>
        <w:t xml:space="preserve">мною проводится </w:t>
      </w:r>
      <w:r w:rsidR="00FC1BAF">
        <w:rPr>
          <w:rFonts w:ascii="Times New Roman" w:hAnsi="Times New Roman" w:cs="Times New Roman"/>
          <w:sz w:val="28"/>
          <w:szCs w:val="28"/>
        </w:rPr>
        <w:t>прием граждан с 17.00 по 19.00,</w:t>
      </w:r>
      <w:r w:rsidR="00FE189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FE189D" w:rsidRPr="00FE189D">
        <w:rPr>
          <w:rFonts w:ascii="Times New Roman" w:hAnsi="Times New Roman" w:cs="Times New Roman"/>
          <w:sz w:val="28"/>
          <w:szCs w:val="28"/>
        </w:rPr>
        <w:t>:</w:t>
      </w:r>
      <w:r w:rsidR="00FE189D">
        <w:rPr>
          <w:rFonts w:ascii="Times New Roman" w:hAnsi="Times New Roman" w:cs="Times New Roman"/>
          <w:sz w:val="28"/>
          <w:szCs w:val="28"/>
        </w:rPr>
        <w:t xml:space="preserve"> г. Кострома, ул. Покровского, д. 45 (общественный пункт охраны правопорядка)</w:t>
      </w:r>
      <w:r w:rsidR="008F2414">
        <w:rPr>
          <w:rFonts w:ascii="Times New Roman" w:hAnsi="Times New Roman" w:cs="Times New Roman"/>
          <w:sz w:val="28"/>
          <w:szCs w:val="28"/>
        </w:rPr>
        <w:t>,</w:t>
      </w:r>
      <w:r w:rsidR="00FE189D">
        <w:rPr>
          <w:rFonts w:ascii="Times New Roman" w:hAnsi="Times New Roman" w:cs="Times New Roman"/>
          <w:sz w:val="28"/>
          <w:szCs w:val="28"/>
        </w:rPr>
        <w:t xml:space="preserve"> четвертый четверг месяца с 17.00 по 19.00</w:t>
      </w:r>
      <w:r w:rsidR="00FC1BAF">
        <w:rPr>
          <w:rFonts w:ascii="Times New Roman" w:hAnsi="Times New Roman" w:cs="Times New Roman"/>
          <w:sz w:val="28"/>
          <w:szCs w:val="28"/>
        </w:rPr>
        <w:t>,</w:t>
      </w:r>
      <w:r w:rsidR="00FE189D">
        <w:rPr>
          <w:rFonts w:ascii="Times New Roman" w:hAnsi="Times New Roman" w:cs="Times New Roman"/>
          <w:sz w:val="28"/>
          <w:szCs w:val="28"/>
        </w:rPr>
        <w:t xml:space="preserve"> </w:t>
      </w:r>
      <w:r w:rsidR="00FC1BAF">
        <w:rPr>
          <w:rFonts w:ascii="Times New Roman" w:hAnsi="Times New Roman" w:cs="Times New Roman"/>
          <w:sz w:val="28"/>
          <w:szCs w:val="28"/>
        </w:rPr>
        <w:t>по адресу</w:t>
      </w:r>
      <w:r w:rsidR="00FC1BAF" w:rsidRPr="00FC1BAF">
        <w:rPr>
          <w:rFonts w:ascii="Times New Roman" w:hAnsi="Times New Roman" w:cs="Times New Roman"/>
          <w:sz w:val="28"/>
          <w:szCs w:val="28"/>
        </w:rPr>
        <w:t>:</w:t>
      </w:r>
      <w:r w:rsidR="00FE189D">
        <w:rPr>
          <w:rFonts w:ascii="Times New Roman" w:hAnsi="Times New Roman" w:cs="Times New Roman"/>
          <w:sz w:val="28"/>
          <w:szCs w:val="28"/>
        </w:rPr>
        <w:t xml:space="preserve"> г.</w:t>
      </w:r>
      <w:r w:rsidR="008F2414">
        <w:rPr>
          <w:rFonts w:ascii="Times New Roman" w:hAnsi="Times New Roman" w:cs="Times New Roman"/>
          <w:sz w:val="28"/>
          <w:szCs w:val="28"/>
        </w:rPr>
        <w:t xml:space="preserve"> Кострома, пр-т Т</w:t>
      </w:r>
      <w:r w:rsidR="00FE189D">
        <w:rPr>
          <w:rFonts w:ascii="Times New Roman" w:hAnsi="Times New Roman" w:cs="Times New Roman"/>
          <w:sz w:val="28"/>
          <w:szCs w:val="28"/>
        </w:rPr>
        <w:t>екстильщиков,</w:t>
      </w:r>
      <w:r w:rsidR="008F2414">
        <w:rPr>
          <w:rFonts w:ascii="Times New Roman" w:hAnsi="Times New Roman" w:cs="Times New Roman"/>
          <w:sz w:val="28"/>
          <w:szCs w:val="28"/>
        </w:rPr>
        <w:t xml:space="preserve"> д. 73 (ОГБПОУ «К</w:t>
      </w:r>
      <w:r w:rsidR="00FC1BAF">
        <w:rPr>
          <w:rFonts w:ascii="Times New Roman" w:hAnsi="Times New Roman" w:cs="Times New Roman"/>
          <w:sz w:val="28"/>
          <w:szCs w:val="28"/>
        </w:rPr>
        <w:t xml:space="preserve">ОСТРОМСКОЙ </w:t>
      </w:r>
      <w:r w:rsidR="008F2414">
        <w:rPr>
          <w:rFonts w:ascii="Times New Roman" w:hAnsi="Times New Roman" w:cs="Times New Roman"/>
          <w:sz w:val="28"/>
          <w:szCs w:val="28"/>
        </w:rPr>
        <w:t>Э</w:t>
      </w:r>
      <w:r w:rsidR="00FC1BAF">
        <w:rPr>
          <w:rFonts w:ascii="Times New Roman" w:hAnsi="Times New Roman" w:cs="Times New Roman"/>
          <w:sz w:val="28"/>
          <w:szCs w:val="28"/>
        </w:rPr>
        <w:t xml:space="preserve">НЕРГЕТИЧЕСКИЙ </w:t>
      </w:r>
      <w:r w:rsidR="008F2414">
        <w:rPr>
          <w:rFonts w:ascii="Times New Roman" w:hAnsi="Times New Roman" w:cs="Times New Roman"/>
          <w:sz w:val="28"/>
          <w:szCs w:val="28"/>
        </w:rPr>
        <w:t>Т</w:t>
      </w:r>
      <w:r w:rsidR="00FC1BAF">
        <w:rPr>
          <w:rFonts w:ascii="Times New Roman" w:hAnsi="Times New Roman" w:cs="Times New Roman"/>
          <w:sz w:val="28"/>
          <w:szCs w:val="28"/>
        </w:rPr>
        <w:t>ЕХНИКУМ</w:t>
      </w:r>
      <w:r w:rsidR="008F2414">
        <w:rPr>
          <w:rFonts w:ascii="Times New Roman" w:hAnsi="Times New Roman" w:cs="Times New Roman"/>
          <w:sz w:val="28"/>
          <w:szCs w:val="28"/>
        </w:rPr>
        <w:t xml:space="preserve"> </w:t>
      </w:r>
      <w:r w:rsidR="00FC1BAF">
        <w:rPr>
          <w:rFonts w:ascii="Times New Roman" w:hAnsi="Times New Roman" w:cs="Times New Roman"/>
          <w:sz w:val="28"/>
          <w:szCs w:val="28"/>
        </w:rPr>
        <w:t>ИМ</w:t>
      </w:r>
      <w:r w:rsidR="008F2414">
        <w:rPr>
          <w:rFonts w:ascii="Times New Roman" w:hAnsi="Times New Roman" w:cs="Times New Roman"/>
          <w:sz w:val="28"/>
          <w:szCs w:val="28"/>
        </w:rPr>
        <w:t>. Ф.В. Ч</w:t>
      </w:r>
      <w:r w:rsidR="00FC1BAF">
        <w:rPr>
          <w:rFonts w:ascii="Times New Roman" w:hAnsi="Times New Roman" w:cs="Times New Roman"/>
          <w:sz w:val="28"/>
          <w:szCs w:val="28"/>
        </w:rPr>
        <w:t>ИЖОВА</w:t>
      </w:r>
      <w:r w:rsidR="008F2414">
        <w:rPr>
          <w:rFonts w:ascii="Times New Roman" w:hAnsi="Times New Roman" w:cs="Times New Roman"/>
          <w:sz w:val="28"/>
          <w:szCs w:val="28"/>
        </w:rPr>
        <w:t xml:space="preserve">»). Именно личные встречи позволяют мне больше узнать об основных проблемах жителей </w:t>
      </w:r>
      <w:r w:rsidR="008F2414" w:rsidRPr="008F2414">
        <w:rPr>
          <w:rFonts w:ascii="Times New Roman" w:hAnsi="Times New Roman" w:cs="Times New Roman"/>
          <w:sz w:val="28"/>
          <w:szCs w:val="28"/>
        </w:rPr>
        <w:t>нашего округа</w:t>
      </w:r>
      <w:r w:rsidR="008F2414">
        <w:rPr>
          <w:rFonts w:ascii="Times New Roman" w:hAnsi="Times New Roman" w:cs="Times New Roman"/>
          <w:sz w:val="28"/>
          <w:szCs w:val="28"/>
        </w:rPr>
        <w:t>.</w:t>
      </w:r>
      <w:r w:rsidR="00B4259A">
        <w:rPr>
          <w:rFonts w:ascii="Times New Roman" w:hAnsi="Times New Roman" w:cs="Times New Roman"/>
          <w:sz w:val="28"/>
          <w:szCs w:val="28"/>
        </w:rPr>
        <w:t xml:space="preserve"> Каждый ваш вопрос, каждое ваше предложение для меня очень </w:t>
      </w:r>
      <w:proofErr w:type="gramStart"/>
      <w:r w:rsidR="00B4259A">
        <w:rPr>
          <w:rFonts w:ascii="Times New Roman" w:hAnsi="Times New Roman" w:cs="Times New Roman"/>
          <w:sz w:val="28"/>
          <w:szCs w:val="28"/>
        </w:rPr>
        <w:t>важн</w:t>
      </w:r>
      <w:r w:rsidR="00FC1BAF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B4259A">
        <w:rPr>
          <w:rFonts w:ascii="Times New Roman" w:hAnsi="Times New Roman" w:cs="Times New Roman"/>
          <w:sz w:val="28"/>
          <w:szCs w:val="28"/>
        </w:rPr>
        <w:t>!</w:t>
      </w:r>
      <w:r w:rsidR="008F2414">
        <w:rPr>
          <w:rFonts w:ascii="Times New Roman" w:hAnsi="Times New Roman" w:cs="Times New Roman"/>
          <w:sz w:val="28"/>
          <w:szCs w:val="28"/>
        </w:rPr>
        <w:t xml:space="preserve"> </w:t>
      </w:r>
      <w:r w:rsidR="00B4259A">
        <w:rPr>
          <w:rFonts w:ascii="Times New Roman" w:hAnsi="Times New Roman" w:cs="Times New Roman"/>
          <w:sz w:val="28"/>
          <w:szCs w:val="28"/>
        </w:rPr>
        <w:t xml:space="preserve">Благодарю вас за вашу активность и неравнодушие. За прошедший год ко мне поступило более </w:t>
      </w:r>
      <w:r w:rsidR="00246881" w:rsidRPr="00246881">
        <w:rPr>
          <w:rFonts w:ascii="Times New Roman" w:hAnsi="Times New Roman" w:cs="Times New Roman"/>
          <w:sz w:val="28"/>
          <w:szCs w:val="28"/>
        </w:rPr>
        <w:t xml:space="preserve">100 </w:t>
      </w:r>
      <w:r w:rsidR="00B4259A">
        <w:rPr>
          <w:rFonts w:ascii="Times New Roman" w:hAnsi="Times New Roman" w:cs="Times New Roman"/>
          <w:sz w:val="28"/>
          <w:szCs w:val="28"/>
        </w:rPr>
        <w:t>обращений от жителей округа</w:t>
      </w:r>
      <w:r w:rsidR="00FC1BAF">
        <w:rPr>
          <w:rFonts w:ascii="Times New Roman" w:hAnsi="Times New Roman" w:cs="Times New Roman"/>
          <w:sz w:val="28"/>
          <w:szCs w:val="28"/>
        </w:rPr>
        <w:t xml:space="preserve"> на самые разные темы.</w:t>
      </w:r>
      <w:r w:rsidR="00B4259A">
        <w:rPr>
          <w:rFonts w:ascii="Times New Roman" w:hAnsi="Times New Roman" w:cs="Times New Roman"/>
          <w:sz w:val="28"/>
          <w:szCs w:val="28"/>
        </w:rPr>
        <w:t xml:space="preserve"> В числе </w:t>
      </w:r>
      <w:proofErr w:type="gramStart"/>
      <w:r w:rsidR="00B4259A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="00B4259A">
        <w:rPr>
          <w:rFonts w:ascii="Times New Roman" w:hAnsi="Times New Roman" w:cs="Times New Roman"/>
          <w:sz w:val="28"/>
          <w:szCs w:val="28"/>
        </w:rPr>
        <w:t xml:space="preserve"> можно выделить следующие</w:t>
      </w:r>
      <w:r w:rsidR="00B4259A" w:rsidRPr="003265B6">
        <w:rPr>
          <w:rFonts w:ascii="Times New Roman" w:hAnsi="Times New Roman" w:cs="Times New Roman"/>
          <w:sz w:val="28"/>
          <w:szCs w:val="28"/>
        </w:rPr>
        <w:t>:</w:t>
      </w:r>
    </w:p>
    <w:p w:rsidR="00B4259A" w:rsidRDefault="00B4259A" w:rsidP="00B42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корректировки движения общественного транспорта,</w:t>
      </w:r>
    </w:p>
    <w:p w:rsidR="00B4259A" w:rsidRDefault="002675B2" w:rsidP="00B42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(уличное освещение, асфальтирование придомовых территорий, спил деревьев</w:t>
      </w:r>
      <w:r w:rsidR="00C04538">
        <w:rPr>
          <w:rFonts w:ascii="Times New Roman" w:hAnsi="Times New Roman" w:cs="Times New Roman"/>
          <w:sz w:val="28"/>
          <w:szCs w:val="28"/>
        </w:rPr>
        <w:t>, детские и спортивные площадки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2675B2" w:rsidRDefault="002675B2" w:rsidP="00B42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коммунальному хозяйству (взаимодействие с управляющими компаниями, организациями, пред</w:t>
      </w:r>
      <w:r w:rsidR="00FC1B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ставляющими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услуги ЖКХ, текущий и капитальный ремонт домов</w:t>
      </w:r>
      <w:r w:rsidR="00B64213">
        <w:rPr>
          <w:rFonts w:ascii="Times New Roman" w:hAnsi="Times New Roman" w:cs="Times New Roman"/>
          <w:sz w:val="28"/>
          <w:szCs w:val="28"/>
        </w:rPr>
        <w:t xml:space="preserve">, расселение </w:t>
      </w:r>
      <w:r w:rsidR="00FC1BAF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B64213">
        <w:rPr>
          <w:rFonts w:ascii="Times New Roman" w:hAnsi="Times New Roman" w:cs="Times New Roman"/>
          <w:sz w:val="28"/>
          <w:szCs w:val="28"/>
        </w:rPr>
        <w:t>домов, признанных аварийными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2675B2" w:rsidRDefault="00FC1BAF" w:rsidP="00B42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мер</w:t>
      </w:r>
      <w:r w:rsidR="002675B2">
        <w:rPr>
          <w:rFonts w:ascii="Times New Roman" w:hAnsi="Times New Roman" w:cs="Times New Roman"/>
          <w:sz w:val="28"/>
          <w:szCs w:val="28"/>
        </w:rPr>
        <w:t xml:space="preserve"> социальной поддержки ветеранам, инвалидам и лицам, оказавшимся в трудной жизненной ситуации,</w:t>
      </w:r>
    </w:p>
    <w:p w:rsidR="002675B2" w:rsidRDefault="002675B2" w:rsidP="00B42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детей местами в детских дошкольных учреждениях, </w:t>
      </w:r>
    </w:p>
    <w:p w:rsidR="002675B2" w:rsidRDefault="002675B2" w:rsidP="00B42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подключение домов к </w:t>
      </w:r>
      <w:r w:rsidR="00C04538">
        <w:rPr>
          <w:rFonts w:ascii="Times New Roman" w:hAnsi="Times New Roman" w:cs="Times New Roman"/>
          <w:sz w:val="28"/>
          <w:szCs w:val="28"/>
        </w:rPr>
        <w:t>центральной системе канализации</w:t>
      </w:r>
      <w:r w:rsidR="00B64213">
        <w:rPr>
          <w:rFonts w:ascii="Times New Roman" w:hAnsi="Times New Roman" w:cs="Times New Roman"/>
          <w:sz w:val="28"/>
          <w:szCs w:val="28"/>
        </w:rPr>
        <w:t>,</w:t>
      </w:r>
    </w:p>
    <w:p w:rsidR="00B64213" w:rsidRDefault="00B64213" w:rsidP="00B42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обеспечения правопорядка,</w:t>
      </w:r>
    </w:p>
    <w:p w:rsidR="00B64213" w:rsidRDefault="00B64213" w:rsidP="00B42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присутствия </w:t>
      </w:r>
      <w:r w:rsidR="003265B6">
        <w:rPr>
          <w:rFonts w:ascii="Times New Roman" w:hAnsi="Times New Roman" w:cs="Times New Roman"/>
          <w:sz w:val="28"/>
          <w:szCs w:val="28"/>
        </w:rPr>
        <w:t xml:space="preserve">на территории округа </w:t>
      </w:r>
      <w:r>
        <w:rPr>
          <w:rFonts w:ascii="Times New Roman" w:hAnsi="Times New Roman" w:cs="Times New Roman"/>
          <w:sz w:val="28"/>
          <w:szCs w:val="28"/>
        </w:rPr>
        <w:t>отделения сбербанк</w:t>
      </w:r>
      <w:r w:rsidR="003265B6">
        <w:rPr>
          <w:rFonts w:ascii="Times New Roman" w:hAnsi="Times New Roman" w:cs="Times New Roman"/>
          <w:sz w:val="28"/>
          <w:szCs w:val="28"/>
        </w:rPr>
        <w:t>а и стоматологического кабинета.</w:t>
      </w:r>
    </w:p>
    <w:p w:rsidR="00B64213" w:rsidRDefault="003265B6" w:rsidP="00C045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одно обращение не осталось без внимания!</w:t>
      </w:r>
      <w:r w:rsidR="005D1EF8">
        <w:rPr>
          <w:rFonts w:ascii="Times New Roman" w:hAnsi="Times New Roman" w:cs="Times New Roman"/>
          <w:sz w:val="28"/>
          <w:szCs w:val="28"/>
        </w:rPr>
        <w:t xml:space="preserve"> </w:t>
      </w:r>
      <w:r w:rsidR="00246881">
        <w:rPr>
          <w:rFonts w:ascii="Times New Roman" w:hAnsi="Times New Roman" w:cs="Times New Roman"/>
          <w:sz w:val="28"/>
          <w:szCs w:val="28"/>
        </w:rPr>
        <w:t>По ряду вопросов были сделаны депутатские запросы в соответствующие инстанции, при наличии возможности - решали своими силами.</w:t>
      </w:r>
    </w:p>
    <w:p w:rsidR="009B3A73" w:rsidRDefault="00246652" w:rsidP="00C045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прошедший год нами проведена большая работа по благоустройству придомовых территорий.</w:t>
      </w:r>
    </w:p>
    <w:p w:rsidR="00246652" w:rsidRPr="009B3A73" w:rsidRDefault="00C04538" w:rsidP="009B3A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A73">
        <w:rPr>
          <w:rFonts w:ascii="Times New Roman" w:hAnsi="Times New Roman" w:cs="Times New Roman"/>
          <w:sz w:val="28"/>
          <w:szCs w:val="28"/>
        </w:rPr>
        <w:t>Были подсыпаны дорожки и тротуары асфальтовой крошкой по следующим адресам:</w:t>
      </w:r>
    </w:p>
    <w:p w:rsidR="00C04538" w:rsidRPr="00C04538" w:rsidRDefault="00C04538" w:rsidP="00C045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538">
        <w:rPr>
          <w:rFonts w:ascii="Times New Roman" w:hAnsi="Times New Roman" w:cs="Times New Roman"/>
          <w:sz w:val="28"/>
          <w:szCs w:val="28"/>
        </w:rPr>
        <w:t>пр-т. Текстильщиков</w:t>
      </w:r>
      <w:r w:rsidR="00FC1BAF">
        <w:rPr>
          <w:rFonts w:ascii="Times New Roman" w:hAnsi="Times New Roman" w:cs="Times New Roman"/>
          <w:sz w:val="28"/>
          <w:szCs w:val="28"/>
        </w:rPr>
        <w:t>,</w:t>
      </w:r>
      <w:r w:rsidRPr="00C04538">
        <w:rPr>
          <w:rFonts w:ascii="Times New Roman" w:hAnsi="Times New Roman" w:cs="Times New Roman"/>
          <w:sz w:val="28"/>
          <w:szCs w:val="28"/>
        </w:rPr>
        <w:t xml:space="preserve"> 63</w:t>
      </w:r>
    </w:p>
    <w:p w:rsidR="00C04538" w:rsidRPr="00C04538" w:rsidRDefault="00C04538" w:rsidP="00C045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538">
        <w:rPr>
          <w:rFonts w:ascii="Times New Roman" w:hAnsi="Times New Roman" w:cs="Times New Roman"/>
          <w:sz w:val="28"/>
          <w:szCs w:val="28"/>
        </w:rPr>
        <w:t>ул. Терешковой,  43</w:t>
      </w:r>
    </w:p>
    <w:p w:rsidR="00C04538" w:rsidRPr="00C04538" w:rsidRDefault="00C04538" w:rsidP="00C045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53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C04538">
        <w:rPr>
          <w:rFonts w:ascii="Times New Roman" w:hAnsi="Times New Roman" w:cs="Times New Roman"/>
          <w:sz w:val="28"/>
          <w:szCs w:val="28"/>
        </w:rPr>
        <w:t>Козуева</w:t>
      </w:r>
      <w:proofErr w:type="spellEnd"/>
      <w:r w:rsidR="00FC1BAF">
        <w:rPr>
          <w:rFonts w:ascii="Times New Roman" w:hAnsi="Times New Roman" w:cs="Times New Roman"/>
          <w:sz w:val="28"/>
          <w:szCs w:val="28"/>
        </w:rPr>
        <w:t>,</w:t>
      </w:r>
      <w:r w:rsidRPr="00C04538">
        <w:rPr>
          <w:rFonts w:ascii="Times New Roman" w:hAnsi="Times New Roman" w:cs="Times New Roman"/>
          <w:sz w:val="28"/>
          <w:szCs w:val="28"/>
        </w:rPr>
        <w:t xml:space="preserve"> 55</w:t>
      </w:r>
    </w:p>
    <w:p w:rsidR="00C04538" w:rsidRPr="00C04538" w:rsidRDefault="00C04538" w:rsidP="00C045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538">
        <w:rPr>
          <w:rFonts w:ascii="Times New Roman" w:hAnsi="Times New Roman" w:cs="Times New Roman"/>
          <w:sz w:val="28"/>
          <w:szCs w:val="28"/>
        </w:rPr>
        <w:t>ТОС "Андреевская слобода"</w:t>
      </w:r>
    </w:p>
    <w:p w:rsidR="00C04538" w:rsidRPr="00C04538" w:rsidRDefault="00C04538" w:rsidP="00C045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53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C04538">
        <w:rPr>
          <w:rFonts w:ascii="Times New Roman" w:hAnsi="Times New Roman" w:cs="Times New Roman"/>
          <w:sz w:val="28"/>
          <w:szCs w:val="28"/>
        </w:rPr>
        <w:t>-д. 2й Береговой</w:t>
      </w:r>
    </w:p>
    <w:p w:rsidR="00C04538" w:rsidRPr="00C04538" w:rsidRDefault="00C04538" w:rsidP="00C045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538">
        <w:rPr>
          <w:rFonts w:ascii="Times New Roman" w:hAnsi="Times New Roman" w:cs="Times New Roman"/>
          <w:sz w:val="28"/>
          <w:szCs w:val="28"/>
        </w:rPr>
        <w:t>ш. Некрасовское, 46, 46а-50</w:t>
      </w:r>
    </w:p>
    <w:p w:rsidR="00C04538" w:rsidRPr="00C04538" w:rsidRDefault="00C04538" w:rsidP="00C045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538">
        <w:rPr>
          <w:rFonts w:ascii="Times New Roman" w:hAnsi="Times New Roman" w:cs="Times New Roman"/>
          <w:sz w:val="28"/>
          <w:szCs w:val="28"/>
        </w:rPr>
        <w:t>ш. Некрасовское</w:t>
      </w:r>
      <w:r w:rsidR="00FC1BAF">
        <w:rPr>
          <w:rFonts w:ascii="Times New Roman" w:hAnsi="Times New Roman" w:cs="Times New Roman"/>
          <w:sz w:val="28"/>
          <w:szCs w:val="28"/>
        </w:rPr>
        <w:t>,</w:t>
      </w:r>
      <w:r w:rsidRPr="00C04538">
        <w:rPr>
          <w:rFonts w:ascii="Times New Roman" w:hAnsi="Times New Roman" w:cs="Times New Roman"/>
          <w:sz w:val="28"/>
          <w:szCs w:val="28"/>
        </w:rPr>
        <w:t xml:space="preserve"> 50-56</w:t>
      </w:r>
    </w:p>
    <w:p w:rsidR="00C04538" w:rsidRPr="00C04538" w:rsidRDefault="00C04538" w:rsidP="00C045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538">
        <w:rPr>
          <w:rFonts w:ascii="Times New Roman" w:hAnsi="Times New Roman" w:cs="Times New Roman"/>
          <w:sz w:val="28"/>
          <w:szCs w:val="28"/>
        </w:rPr>
        <w:t>ул. Заречная</w:t>
      </w:r>
    </w:p>
    <w:p w:rsidR="00C04538" w:rsidRPr="00C04538" w:rsidRDefault="00C04538" w:rsidP="00C045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538">
        <w:rPr>
          <w:rFonts w:ascii="Times New Roman" w:hAnsi="Times New Roman" w:cs="Times New Roman"/>
          <w:sz w:val="28"/>
          <w:szCs w:val="28"/>
        </w:rPr>
        <w:t xml:space="preserve">ул. Ерохова ,6а </w:t>
      </w:r>
    </w:p>
    <w:p w:rsidR="00C04538" w:rsidRPr="00C04538" w:rsidRDefault="00C04538" w:rsidP="00C045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538">
        <w:rPr>
          <w:rFonts w:ascii="Times New Roman" w:hAnsi="Times New Roman" w:cs="Times New Roman"/>
          <w:sz w:val="28"/>
          <w:szCs w:val="28"/>
        </w:rPr>
        <w:t>ул. Береговая</w:t>
      </w:r>
      <w:r w:rsidR="00FC1BAF">
        <w:rPr>
          <w:rFonts w:ascii="Times New Roman" w:hAnsi="Times New Roman" w:cs="Times New Roman"/>
          <w:sz w:val="28"/>
          <w:szCs w:val="28"/>
        </w:rPr>
        <w:t>,</w:t>
      </w:r>
      <w:r w:rsidRPr="00C04538">
        <w:rPr>
          <w:rFonts w:ascii="Times New Roman" w:hAnsi="Times New Roman" w:cs="Times New Roman"/>
          <w:sz w:val="28"/>
          <w:szCs w:val="28"/>
        </w:rPr>
        <w:t xml:space="preserve"> 14-16</w:t>
      </w:r>
    </w:p>
    <w:p w:rsidR="00C04538" w:rsidRPr="00C04538" w:rsidRDefault="00C04538" w:rsidP="00C045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538">
        <w:rPr>
          <w:rFonts w:ascii="Times New Roman" w:hAnsi="Times New Roman" w:cs="Times New Roman"/>
          <w:sz w:val="28"/>
          <w:szCs w:val="28"/>
        </w:rPr>
        <w:t>ул. Терешковой</w:t>
      </w:r>
      <w:r w:rsidR="00FC1BAF">
        <w:rPr>
          <w:rFonts w:ascii="Times New Roman" w:hAnsi="Times New Roman" w:cs="Times New Roman"/>
          <w:sz w:val="28"/>
          <w:szCs w:val="28"/>
        </w:rPr>
        <w:t>,</w:t>
      </w:r>
      <w:r w:rsidRPr="00C04538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C04538" w:rsidRPr="00C04538" w:rsidRDefault="00C04538" w:rsidP="00C045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53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C04538">
        <w:rPr>
          <w:rFonts w:ascii="Times New Roman" w:hAnsi="Times New Roman" w:cs="Times New Roman"/>
          <w:sz w:val="28"/>
          <w:szCs w:val="28"/>
        </w:rPr>
        <w:t>Козуева</w:t>
      </w:r>
      <w:proofErr w:type="spellEnd"/>
      <w:r w:rsidR="00FC1BAF">
        <w:rPr>
          <w:rFonts w:ascii="Times New Roman" w:hAnsi="Times New Roman" w:cs="Times New Roman"/>
          <w:sz w:val="28"/>
          <w:szCs w:val="28"/>
        </w:rPr>
        <w:t>,</w:t>
      </w:r>
      <w:r w:rsidRPr="00C04538">
        <w:rPr>
          <w:rFonts w:ascii="Times New Roman" w:hAnsi="Times New Roman" w:cs="Times New Roman"/>
          <w:sz w:val="28"/>
          <w:szCs w:val="28"/>
        </w:rPr>
        <w:t xml:space="preserve"> 66</w:t>
      </w:r>
    </w:p>
    <w:p w:rsidR="00C04538" w:rsidRPr="00C04538" w:rsidRDefault="00C04538" w:rsidP="00C045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538">
        <w:rPr>
          <w:rFonts w:ascii="Times New Roman" w:hAnsi="Times New Roman" w:cs="Times New Roman"/>
          <w:sz w:val="28"/>
          <w:szCs w:val="28"/>
        </w:rPr>
        <w:t>ш. Некрасовское</w:t>
      </w:r>
      <w:r w:rsidR="00FC1BAF">
        <w:rPr>
          <w:rFonts w:ascii="Times New Roman" w:hAnsi="Times New Roman" w:cs="Times New Roman"/>
          <w:sz w:val="28"/>
          <w:szCs w:val="28"/>
        </w:rPr>
        <w:t>,</w:t>
      </w:r>
      <w:r w:rsidRPr="00C04538">
        <w:rPr>
          <w:rFonts w:ascii="Times New Roman" w:hAnsi="Times New Roman" w:cs="Times New Roman"/>
          <w:sz w:val="28"/>
          <w:szCs w:val="28"/>
        </w:rPr>
        <w:t xml:space="preserve"> 52</w:t>
      </w:r>
    </w:p>
    <w:p w:rsidR="00C04538" w:rsidRPr="00C04538" w:rsidRDefault="00C04538" w:rsidP="00C045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538">
        <w:rPr>
          <w:rFonts w:ascii="Times New Roman" w:hAnsi="Times New Roman" w:cs="Times New Roman"/>
          <w:sz w:val="28"/>
          <w:szCs w:val="28"/>
        </w:rPr>
        <w:t xml:space="preserve">ш. </w:t>
      </w:r>
      <w:proofErr w:type="gramStart"/>
      <w:r w:rsidRPr="00C04538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="00FC1BAF">
        <w:rPr>
          <w:rFonts w:ascii="Times New Roman" w:hAnsi="Times New Roman" w:cs="Times New Roman"/>
          <w:sz w:val="28"/>
          <w:szCs w:val="28"/>
        </w:rPr>
        <w:t>,</w:t>
      </w:r>
      <w:r w:rsidRPr="00C04538">
        <w:rPr>
          <w:rFonts w:ascii="Times New Roman" w:hAnsi="Times New Roman" w:cs="Times New Roman"/>
          <w:sz w:val="28"/>
          <w:szCs w:val="28"/>
        </w:rPr>
        <w:t xml:space="preserve"> 39 и 57 (въезд)</w:t>
      </w:r>
    </w:p>
    <w:p w:rsidR="00C04538" w:rsidRPr="00C04538" w:rsidRDefault="00C04538" w:rsidP="00C045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538">
        <w:rPr>
          <w:rFonts w:ascii="Times New Roman" w:hAnsi="Times New Roman" w:cs="Times New Roman"/>
          <w:sz w:val="28"/>
          <w:szCs w:val="28"/>
        </w:rPr>
        <w:t>ул. Терешковой</w:t>
      </w:r>
      <w:r w:rsidR="00FC1BAF">
        <w:rPr>
          <w:rFonts w:ascii="Times New Roman" w:hAnsi="Times New Roman" w:cs="Times New Roman"/>
          <w:sz w:val="28"/>
          <w:szCs w:val="28"/>
        </w:rPr>
        <w:t>,</w:t>
      </w:r>
      <w:r w:rsidRPr="00C04538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C04538" w:rsidRPr="00C04538" w:rsidRDefault="00C04538" w:rsidP="00C045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538">
        <w:rPr>
          <w:rFonts w:ascii="Times New Roman" w:hAnsi="Times New Roman" w:cs="Times New Roman"/>
          <w:sz w:val="28"/>
          <w:szCs w:val="28"/>
        </w:rPr>
        <w:t>Некрасовское ш., 6а</w:t>
      </w:r>
    </w:p>
    <w:p w:rsidR="00C04538" w:rsidRPr="00C04538" w:rsidRDefault="00C04538" w:rsidP="00C045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538">
        <w:rPr>
          <w:rFonts w:ascii="Times New Roman" w:hAnsi="Times New Roman" w:cs="Times New Roman"/>
          <w:sz w:val="28"/>
          <w:szCs w:val="28"/>
        </w:rPr>
        <w:t>Терешковой, 8</w:t>
      </w:r>
    </w:p>
    <w:p w:rsidR="00C04538" w:rsidRPr="00C04538" w:rsidRDefault="00C04538" w:rsidP="00C045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538">
        <w:rPr>
          <w:rFonts w:ascii="Times New Roman" w:hAnsi="Times New Roman" w:cs="Times New Roman"/>
          <w:sz w:val="28"/>
          <w:szCs w:val="28"/>
        </w:rPr>
        <w:t>Ипатьевская</w:t>
      </w:r>
      <w:proofErr w:type="spellEnd"/>
      <w:r w:rsidRPr="00C04538">
        <w:rPr>
          <w:rFonts w:ascii="Times New Roman" w:hAnsi="Times New Roman" w:cs="Times New Roman"/>
          <w:sz w:val="28"/>
          <w:szCs w:val="28"/>
        </w:rPr>
        <w:t xml:space="preserve"> Слобода</w:t>
      </w:r>
    </w:p>
    <w:p w:rsidR="00C04538" w:rsidRDefault="00C04538" w:rsidP="00C045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538">
        <w:rPr>
          <w:rFonts w:ascii="Times New Roman" w:hAnsi="Times New Roman" w:cs="Times New Roman"/>
          <w:sz w:val="28"/>
          <w:szCs w:val="28"/>
        </w:rPr>
        <w:t>Депутатская, 61/2</w:t>
      </w:r>
    </w:p>
    <w:p w:rsidR="00C04538" w:rsidRDefault="00C04538" w:rsidP="00C045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4538" w:rsidRPr="009B3A73" w:rsidRDefault="00C04538" w:rsidP="009B3A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A73">
        <w:rPr>
          <w:rFonts w:ascii="Times New Roman" w:hAnsi="Times New Roman" w:cs="Times New Roman"/>
          <w:sz w:val="28"/>
          <w:szCs w:val="28"/>
        </w:rPr>
        <w:t xml:space="preserve">Также были спилены аварийные деревья по адресам: ул. Терешковой, д. 6; </w:t>
      </w:r>
      <w:proofErr w:type="spellStart"/>
      <w:r w:rsidRPr="009B3A73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9B3A73">
        <w:rPr>
          <w:rFonts w:ascii="Times New Roman" w:hAnsi="Times New Roman" w:cs="Times New Roman"/>
          <w:sz w:val="28"/>
          <w:szCs w:val="28"/>
        </w:rPr>
        <w:t xml:space="preserve"> Текстильщиков, д. 63-69. </w:t>
      </w:r>
    </w:p>
    <w:p w:rsidR="009B3A73" w:rsidRPr="009B3A73" w:rsidRDefault="009B3A73" w:rsidP="009B3A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A73">
        <w:rPr>
          <w:rFonts w:ascii="Times New Roman" w:hAnsi="Times New Roman" w:cs="Times New Roman"/>
          <w:sz w:val="28"/>
          <w:szCs w:val="28"/>
        </w:rPr>
        <w:t>Была оказана помощь в обустройстве катка между домами по адресу: Некрасовское шоссе, д. 44а-46а.</w:t>
      </w:r>
    </w:p>
    <w:p w:rsidR="009B3A73" w:rsidRDefault="00FC1BAF" w:rsidP="00132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F4F1A">
        <w:rPr>
          <w:rFonts w:ascii="Times New Roman" w:hAnsi="Times New Roman" w:cs="Times New Roman"/>
          <w:sz w:val="28"/>
          <w:szCs w:val="28"/>
        </w:rPr>
        <w:t xml:space="preserve">ажная часть работы депутата – оказание помощи в проведении </w:t>
      </w:r>
      <w:r w:rsidR="00132326">
        <w:rPr>
          <w:rFonts w:ascii="Times New Roman" w:hAnsi="Times New Roman" w:cs="Times New Roman"/>
          <w:sz w:val="28"/>
          <w:szCs w:val="28"/>
        </w:rPr>
        <w:t>общественных</w:t>
      </w:r>
      <w:r w:rsidR="003F4F1A">
        <w:rPr>
          <w:rFonts w:ascii="Times New Roman" w:hAnsi="Times New Roman" w:cs="Times New Roman"/>
          <w:sz w:val="28"/>
          <w:szCs w:val="28"/>
        </w:rPr>
        <w:t xml:space="preserve"> мероприятий. </w:t>
      </w:r>
      <w:r w:rsidR="00132326">
        <w:rPr>
          <w:rFonts w:ascii="Times New Roman" w:hAnsi="Times New Roman" w:cs="Times New Roman"/>
          <w:sz w:val="28"/>
          <w:szCs w:val="28"/>
        </w:rPr>
        <w:t>Мы уделяем особое внимание организации досуга жителей нашего округа. В 2016 году совместными усилиями были проведены следующие мероприятия</w:t>
      </w:r>
      <w:r w:rsidR="00132326" w:rsidRPr="00246881">
        <w:rPr>
          <w:rFonts w:ascii="Times New Roman" w:hAnsi="Times New Roman" w:cs="Times New Roman"/>
          <w:sz w:val="28"/>
          <w:szCs w:val="28"/>
        </w:rPr>
        <w:t>:</w:t>
      </w:r>
    </w:p>
    <w:p w:rsidR="00132326" w:rsidRDefault="00132326" w:rsidP="001323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Праздничные мероприятия «Рождественские посиделки» </w:t>
      </w:r>
    </w:p>
    <w:p w:rsidR="00132326" w:rsidRDefault="00132326" w:rsidP="00132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ЦДТ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Ипатьевская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слобода»  - ёлка, конкурсы, чаепитие</w:t>
      </w:r>
    </w:p>
    <w:p w:rsidR="00132326" w:rsidRDefault="00132326" w:rsidP="00132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96 человек</w:t>
      </w:r>
    </w:p>
    <w:p w:rsidR="00132326" w:rsidRDefault="00FC1BAF" w:rsidP="001323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тружеников тыла с Днем защитника отечества</w:t>
      </w:r>
    </w:p>
    <w:p w:rsidR="00132326" w:rsidRDefault="00132326" w:rsidP="00132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Цветы, подарки</w:t>
      </w:r>
    </w:p>
    <w:p w:rsidR="00132326" w:rsidRDefault="00132326" w:rsidP="00132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25 человек</w:t>
      </w:r>
    </w:p>
    <w:p w:rsidR="00132326" w:rsidRDefault="00FC1BAF" w:rsidP="001323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женщин с 8-м Марта</w:t>
      </w:r>
    </w:p>
    <w:p w:rsidR="00132326" w:rsidRDefault="00132326" w:rsidP="00132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Цветы, конфеты</w:t>
      </w:r>
    </w:p>
    <w:p w:rsidR="00132326" w:rsidRPr="00FC1BAF" w:rsidRDefault="00FC1BAF" w:rsidP="00FC1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Охвачено 32 человека</w:t>
      </w:r>
      <w:r w:rsidRPr="00FC1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</w:t>
      </w:r>
      <w:r>
        <w:rPr>
          <w:rFonts w:ascii="Times New Roman" w:hAnsi="Times New Roman" w:cs="Times New Roman"/>
          <w:sz w:val="28"/>
          <w:szCs w:val="28"/>
        </w:rPr>
        <w:t>динокие ветераны, активисты округа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2326" w:rsidRDefault="00132326" w:rsidP="001323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Праздничные мероприятия, посвященные «Широкой масленице»</w:t>
      </w:r>
    </w:p>
    <w:p w:rsidR="00132326" w:rsidRDefault="00132326" w:rsidP="00132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проведения: ЦДТ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Ипатьевская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слобода», ТОС «Некрасовское»</w:t>
      </w:r>
    </w:p>
    <w:p w:rsidR="00132326" w:rsidRDefault="00132326" w:rsidP="00132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Охвачено 170 человек.</w:t>
      </w:r>
    </w:p>
    <w:p w:rsidR="00132326" w:rsidRDefault="00132326" w:rsidP="001323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</w:t>
      </w:r>
      <w:r w:rsidR="00FC1BAF">
        <w:rPr>
          <w:rFonts w:ascii="Times New Roman" w:hAnsi="Times New Roman" w:cs="Times New Roman"/>
          <w:sz w:val="28"/>
          <w:szCs w:val="28"/>
        </w:rPr>
        <w:t>ление УВОВ и тружеников тыла с Днем Победы</w:t>
      </w:r>
      <w:r>
        <w:rPr>
          <w:rFonts w:ascii="Times New Roman" w:hAnsi="Times New Roman" w:cs="Times New Roman"/>
          <w:sz w:val="28"/>
          <w:szCs w:val="28"/>
        </w:rPr>
        <w:t xml:space="preserve"> на дому</w:t>
      </w:r>
    </w:p>
    <w:p w:rsidR="00132326" w:rsidRDefault="00132326" w:rsidP="00132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Вручены: справочники пенсионера, цветы, конфеты</w:t>
      </w:r>
    </w:p>
    <w:p w:rsidR="00132326" w:rsidRDefault="00132326" w:rsidP="00132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Охвачено: 48 человек</w:t>
      </w:r>
    </w:p>
    <w:p w:rsidR="00132326" w:rsidRDefault="00FC1BAF" w:rsidP="001323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посадке сирени ко </w:t>
      </w:r>
      <w:r w:rsidR="00132326">
        <w:rPr>
          <w:rFonts w:ascii="Times New Roman" w:hAnsi="Times New Roman" w:cs="Times New Roman"/>
          <w:sz w:val="28"/>
          <w:szCs w:val="28"/>
        </w:rPr>
        <w:t>Дню</w:t>
      </w:r>
      <w:r>
        <w:rPr>
          <w:rFonts w:ascii="Times New Roman" w:hAnsi="Times New Roman" w:cs="Times New Roman"/>
          <w:sz w:val="28"/>
          <w:szCs w:val="28"/>
        </w:rPr>
        <w:t xml:space="preserve"> Победы</w:t>
      </w:r>
      <w:r w:rsidR="00132326">
        <w:rPr>
          <w:rFonts w:ascii="Times New Roman" w:hAnsi="Times New Roman" w:cs="Times New Roman"/>
          <w:sz w:val="28"/>
          <w:szCs w:val="28"/>
        </w:rPr>
        <w:t xml:space="preserve"> учащимися 10-й школы совместно с ветеранами</w:t>
      </w:r>
    </w:p>
    <w:p w:rsidR="00132326" w:rsidRDefault="00132326" w:rsidP="001323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</w:t>
      </w:r>
      <w:r w:rsidR="00FC1BAF">
        <w:rPr>
          <w:rFonts w:ascii="Times New Roman" w:hAnsi="Times New Roman" w:cs="Times New Roman"/>
          <w:sz w:val="28"/>
          <w:szCs w:val="28"/>
        </w:rPr>
        <w:t>ичные мероприятия, посвященные Дню Победы,</w:t>
      </w:r>
      <w:r>
        <w:rPr>
          <w:rFonts w:ascii="Times New Roman" w:hAnsi="Times New Roman" w:cs="Times New Roman"/>
          <w:sz w:val="28"/>
          <w:szCs w:val="28"/>
        </w:rPr>
        <w:t xml:space="preserve"> по адресам:</w:t>
      </w:r>
    </w:p>
    <w:p w:rsidR="00132326" w:rsidRDefault="00132326" w:rsidP="00132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ЦДТ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Ипатьевская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слобода»;</w:t>
      </w:r>
    </w:p>
    <w:p w:rsidR="00132326" w:rsidRDefault="00132326" w:rsidP="00132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ул. Терешковой, д. 52;</w:t>
      </w:r>
    </w:p>
    <w:p w:rsidR="00132326" w:rsidRDefault="00132326" w:rsidP="00132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ул. «Некрасовское»;</w:t>
      </w:r>
    </w:p>
    <w:p w:rsidR="00132326" w:rsidRDefault="00132326" w:rsidP="00132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«Андреевская слобода».</w:t>
      </w:r>
    </w:p>
    <w:p w:rsidR="00132326" w:rsidRDefault="00132326" w:rsidP="00132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Охвачено: 350 человек.</w:t>
      </w:r>
    </w:p>
    <w:p w:rsidR="00132326" w:rsidRDefault="00132326" w:rsidP="001323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Праздничные м</w:t>
      </w:r>
      <w:r w:rsidR="00FC1BAF">
        <w:rPr>
          <w:rFonts w:ascii="Times New Roman" w:hAnsi="Times New Roman" w:cs="Times New Roman"/>
          <w:sz w:val="28"/>
          <w:szCs w:val="28"/>
        </w:rPr>
        <w:t>ероприятия, посвященные Дню Победы</w:t>
      </w:r>
      <w:r>
        <w:rPr>
          <w:rFonts w:ascii="Times New Roman" w:hAnsi="Times New Roman" w:cs="Times New Roman"/>
          <w:sz w:val="28"/>
          <w:szCs w:val="28"/>
        </w:rPr>
        <w:t>. Организация «Полевой кухни» по адресам:</w:t>
      </w:r>
    </w:p>
    <w:p w:rsidR="00132326" w:rsidRDefault="00132326" w:rsidP="00132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Некрасовское шоссе, д. 50-52, 56,</w:t>
      </w:r>
    </w:p>
    <w:p w:rsidR="00132326" w:rsidRDefault="00132326" w:rsidP="00132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Охвачено: 250 человек.</w:t>
      </w:r>
    </w:p>
    <w:p w:rsidR="00132326" w:rsidRDefault="00132326" w:rsidP="00132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ТОС «Андреевская слобода»</w:t>
      </w:r>
    </w:p>
    <w:p w:rsidR="00132326" w:rsidRDefault="00132326" w:rsidP="00132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Охвачено: 45 человек.</w:t>
      </w:r>
    </w:p>
    <w:p w:rsidR="00FC1BAF" w:rsidRDefault="00132326" w:rsidP="001323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</w:t>
      </w:r>
      <w:r w:rsidR="00FC1BAF">
        <w:rPr>
          <w:rFonts w:ascii="Times New Roman" w:hAnsi="Times New Roman" w:cs="Times New Roman"/>
          <w:sz w:val="28"/>
          <w:szCs w:val="28"/>
        </w:rPr>
        <w:t>ичные мероприятия, посвященные Дню Матери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2326" w:rsidRDefault="00132326" w:rsidP="00FC1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Поздравление многодетных мам. </w:t>
      </w:r>
    </w:p>
    <w:p w:rsidR="00132326" w:rsidRDefault="00132326" w:rsidP="00132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Концерт, подарки.</w:t>
      </w:r>
    </w:p>
    <w:p w:rsidR="00132326" w:rsidRDefault="00132326" w:rsidP="00132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Охвачено: 23 человека.</w:t>
      </w:r>
    </w:p>
    <w:p w:rsidR="00132326" w:rsidRDefault="00132326" w:rsidP="001323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актив</w:t>
      </w:r>
      <w:r w:rsidR="00FC1BAF">
        <w:rPr>
          <w:rFonts w:ascii="Times New Roman" w:hAnsi="Times New Roman" w:cs="Times New Roman"/>
          <w:sz w:val="28"/>
          <w:szCs w:val="28"/>
        </w:rPr>
        <w:t>истов округа, старших по домам</w:t>
      </w:r>
      <w:proofErr w:type="gramStart"/>
      <w:r w:rsidR="00FC1BA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C1BAF">
        <w:rPr>
          <w:rFonts w:ascii="Times New Roman" w:hAnsi="Times New Roman" w:cs="Times New Roman"/>
          <w:sz w:val="28"/>
          <w:szCs w:val="28"/>
        </w:rPr>
        <w:t xml:space="preserve"> Новым Годом</w:t>
      </w:r>
    </w:p>
    <w:p w:rsidR="00132326" w:rsidRDefault="00132326" w:rsidP="00132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сладких подарков</w:t>
      </w:r>
    </w:p>
    <w:p w:rsidR="00132326" w:rsidRDefault="00132326" w:rsidP="00132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Охвачено: 45 человек.</w:t>
      </w:r>
    </w:p>
    <w:p w:rsidR="00132326" w:rsidRDefault="00132326" w:rsidP="001323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Поздравления на дому юбиляров:</w:t>
      </w:r>
    </w:p>
    <w:p w:rsidR="00132326" w:rsidRDefault="00132326" w:rsidP="00132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90-летием: Шошина А.И., Остроумова О.Н., Харитонова А.В., Суровая В.Н.;</w:t>
      </w:r>
    </w:p>
    <w:p w:rsidR="00132326" w:rsidRDefault="00132326" w:rsidP="00132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95-летием: Селезнева Н.К.;</w:t>
      </w:r>
    </w:p>
    <w:p w:rsidR="00132326" w:rsidRDefault="00132326" w:rsidP="00132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100-летним: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132326" w:rsidRDefault="00132326" w:rsidP="001323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и обсуждение насущных проблем со старшими по домам</w:t>
      </w:r>
    </w:p>
    <w:p w:rsidR="00132326" w:rsidRDefault="00132326" w:rsidP="00132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Чаепитие</w:t>
      </w:r>
    </w:p>
    <w:p w:rsidR="00132326" w:rsidRDefault="00132326" w:rsidP="00132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Охвачено: 26 человек</w:t>
      </w:r>
    </w:p>
    <w:p w:rsidR="00132326" w:rsidRDefault="002E1807" w:rsidP="002E18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заседаниях в Думе города Костромы я всегда отстаиваю интересы жителей нашего округа, а также занимаю активную позицию в </w:t>
      </w:r>
      <w:r w:rsidR="00FC1BAF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депу</w:t>
      </w:r>
      <w:r w:rsidR="00FC1BAF">
        <w:rPr>
          <w:rFonts w:ascii="Times New Roman" w:hAnsi="Times New Roman" w:cs="Times New Roman"/>
          <w:sz w:val="28"/>
          <w:szCs w:val="28"/>
        </w:rPr>
        <w:t>татских комиссий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5FD4">
        <w:rPr>
          <w:rFonts w:ascii="Times New Roman" w:hAnsi="Times New Roman" w:cs="Times New Roman"/>
          <w:sz w:val="28"/>
          <w:szCs w:val="28"/>
        </w:rPr>
        <w:t xml:space="preserve">Данный подход уже принес свои плоды. В 2016 году нам удалось заасфальтировать ул. </w:t>
      </w:r>
      <w:proofErr w:type="gramStart"/>
      <w:r w:rsidR="00735FD4">
        <w:rPr>
          <w:rFonts w:ascii="Times New Roman" w:hAnsi="Times New Roman" w:cs="Times New Roman"/>
          <w:sz w:val="28"/>
          <w:szCs w:val="28"/>
        </w:rPr>
        <w:t>Береговую</w:t>
      </w:r>
      <w:proofErr w:type="gramEnd"/>
      <w:r w:rsidR="00735FD4">
        <w:rPr>
          <w:rFonts w:ascii="Times New Roman" w:hAnsi="Times New Roman" w:cs="Times New Roman"/>
          <w:sz w:val="28"/>
          <w:szCs w:val="28"/>
        </w:rPr>
        <w:t xml:space="preserve"> и проспект Текстильщиков.</w:t>
      </w:r>
    </w:p>
    <w:p w:rsidR="00290230" w:rsidRDefault="00735FD4" w:rsidP="00735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принимаю участие в следующих депутатских комиссиях</w:t>
      </w:r>
      <w:r w:rsidRPr="00735FD4">
        <w:rPr>
          <w:rFonts w:ascii="Times New Roman" w:hAnsi="Times New Roman" w:cs="Times New Roman"/>
          <w:sz w:val="28"/>
          <w:szCs w:val="28"/>
        </w:rPr>
        <w:t>:</w:t>
      </w:r>
    </w:p>
    <w:p w:rsidR="00564DA9" w:rsidRPr="00735FD4" w:rsidRDefault="00DD71FF" w:rsidP="00735F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FD4">
        <w:rPr>
          <w:rFonts w:ascii="Times New Roman" w:hAnsi="Times New Roman" w:cs="Times New Roman"/>
          <w:sz w:val="28"/>
          <w:szCs w:val="28"/>
        </w:rPr>
        <w:t>Единая комиссия по проведению конкурсов и аукционов на право заключения договоров безвозмездного пользования, договоров доверительного управления имуществом, иных договоров, пересматривающих переход прав в отношении муниципального имущества города Костромы, не закрепленного на праве хозяйственного ведения или оперативного управления, по приватизации муниципального имущества, по продаже земельных участков, находящихся в муниципальной собственности города Костромы, земельных участков, государственная собственность на которые не разграничена и</w:t>
      </w:r>
      <w:proofErr w:type="gramEnd"/>
      <w:r w:rsidRPr="00735FD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договоров аренды таких участков.</w:t>
      </w:r>
    </w:p>
    <w:p w:rsidR="00DD71FF" w:rsidRPr="00735FD4" w:rsidRDefault="00DD71FF" w:rsidP="00735F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FD4">
        <w:rPr>
          <w:rFonts w:ascii="Times New Roman" w:hAnsi="Times New Roman" w:cs="Times New Roman"/>
          <w:sz w:val="28"/>
          <w:szCs w:val="28"/>
        </w:rPr>
        <w:t>Комиссия по проведению торгов на право заключения договоров на размещение юридическими и физическими лицами рекламы на муниципальном общественном транспорте города Костромы</w:t>
      </w:r>
      <w:r w:rsidR="00735FD4">
        <w:rPr>
          <w:rFonts w:ascii="Times New Roman" w:hAnsi="Times New Roman" w:cs="Times New Roman"/>
          <w:sz w:val="28"/>
          <w:szCs w:val="28"/>
        </w:rPr>
        <w:t>.</w:t>
      </w:r>
    </w:p>
    <w:p w:rsidR="00DD71FF" w:rsidRPr="00735FD4" w:rsidRDefault="00DD71FF" w:rsidP="00735F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FD4">
        <w:rPr>
          <w:rFonts w:ascii="Times New Roman" w:hAnsi="Times New Roman" w:cs="Times New Roman"/>
          <w:sz w:val="28"/>
          <w:szCs w:val="28"/>
        </w:rPr>
        <w:t xml:space="preserve">Комиссия по подготовке проекта Правил землепользования и </w:t>
      </w:r>
      <w:proofErr w:type="gramStart"/>
      <w:r w:rsidRPr="00735FD4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735FD4">
        <w:rPr>
          <w:rFonts w:ascii="Times New Roman" w:hAnsi="Times New Roman" w:cs="Times New Roman"/>
          <w:sz w:val="28"/>
          <w:szCs w:val="28"/>
        </w:rPr>
        <w:t xml:space="preserve"> Костромы</w:t>
      </w:r>
      <w:r w:rsidR="00735FD4">
        <w:rPr>
          <w:rFonts w:ascii="Times New Roman" w:hAnsi="Times New Roman" w:cs="Times New Roman"/>
          <w:sz w:val="28"/>
          <w:szCs w:val="28"/>
        </w:rPr>
        <w:t>.</w:t>
      </w:r>
    </w:p>
    <w:p w:rsidR="00735FD4" w:rsidRPr="00735FD4" w:rsidRDefault="00DD71FF" w:rsidP="00735F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FD4">
        <w:rPr>
          <w:rFonts w:ascii="Times New Roman" w:hAnsi="Times New Roman" w:cs="Times New Roman"/>
          <w:sz w:val="28"/>
          <w:szCs w:val="28"/>
        </w:rPr>
        <w:t>Совет по привлечению инвестиций на территории города Костромы</w:t>
      </w:r>
      <w:r w:rsidR="00735FD4">
        <w:rPr>
          <w:rFonts w:ascii="Times New Roman" w:hAnsi="Times New Roman" w:cs="Times New Roman"/>
          <w:sz w:val="28"/>
          <w:szCs w:val="28"/>
        </w:rPr>
        <w:t>.</w:t>
      </w:r>
    </w:p>
    <w:p w:rsidR="00735FD4" w:rsidRDefault="00735FD4" w:rsidP="00735F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FD4">
        <w:rPr>
          <w:rFonts w:ascii="Times New Roman" w:hAnsi="Times New Roman" w:cs="Times New Roman"/>
          <w:sz w:val="28"/>
          <w:szCs w:val="28"/>
        </w:rPr>
        <w:t>Комиссия по экономике и финансам</w:t>
      </w:r>
      <w:r>
        <w:rPr>
          <w:rFonts w:ascii="Times New Roman" w:hAnsi="Times New Roman" w:cs="Times New Roman"/>
          <w:sz w:val="28"/>
          <w:szCs w:val="28"/>
        </w:rPr>
        <w:t xml:space="preserve"> (Заместитель председателя).</w:t>
      </w:r>
    </w:p>
    <w:p w:rsidR="00DD71FF" w:rsidRPr="00735FD4" w:rsidRDefault="00735FD4" w:rsidP="00DD71F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FD4">
        <w:rPr>
          <w:rFonts w:ascii="Times New Roman" w:hAnsi="Times New Roman" w:cs="Times New Roman"/>
          <w:sz w:val="28"/>
          <w:szCs w:val="28"/>
        </w:rPr>
        <w:t>Комиссия по развитию городского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FD4" w:rsidRPr="008A6386" w:rsidRDefault="00735FD4" w:rsidP="00735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завершение хочу сказать, что з</w:t>
      </w:r>
      <w:r>
        <w:rPr>
          <w:rFonts w:ascii="Times New Roman" w:hAnsi="Times New Roman" w:cs="Times New Roman"/>
          <w:sz w:val="28"/>
          <w:szCs w:val="28"/>
        </w:rPr>
        <w:t xml:space="preserve">а время совместной работы мы уже многое </w:t>
      </w:r>
      <w:r w:rsidR="00FC1BAF">
        <w:rPr>
          <w:rFonts w:ascii="Times New Roman" w:hAnsi="Times New Roman" w:cs="Times New Roman"/>
          <w:sz w:val="28"/>
          <w:szCs w:val="28"/>
        </w:rPr>
        <w:t>сделали</w:t>
      </w:r>
      <w:r w:rsidR="001505FD">
        <w:rPr>
          <w:rFonts w:ascii="Times New Roman" w:hAnsi="Times New Roman" w:cs="Times New Roman"/>
          <w:sz w:val="28"/>
          <w:szCs w:val="28"/>
        </w:rPr>
        <w:t xml:space="preserve">. Это было бы невозможно без помощи и поддержки актива нашего округа.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5FD">
        <w:rPr>
          <w:rFonts w:ascii="Times New Roman" w:hAnsi="Times New Roman" w:cs="Times New Roman"/>
          <w:sz w:val="28"/>
          <w:szCs w:val="28"/>
        </w:rPr>
        <w:t>Мне приятно работать в такой команде</w:t>
      </w:r>
      <w:r w:rsidR="001505FD">
        <w:rPr>
          <w:rFonts w:ascii="Times New Roman" w:hAnsi="Times New Roman" w:cs="Times New Roman"/>
          <w:sz w:val="28"/>
          <w:szCs w:val="28"/>
        </w:rPr>
        <w:t>!</w:t>
      </w:r>
    </w:p>
    <w:p w:rsidR="00735FD4" w:rsidRDefault="00735FD4" w:rsidP="00735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1BAF">
        <w:rPr>
          <w:rFonts w:ascii="Times New Roman" w:hAnsi="Times New Roman" w:cs="Times New Roman"/>
          <w:sz w:val="28"/>
          <w:szCs w:val="28"/>
        </w:rPr>
        <w:t xml:space="preserve">И хотя предстоит решить еще немало важных задач, </w:t>
      </w:r>
      <w:proofErr w:type="gramStart"/>
      <w:r w:rsidR="00FC1BAF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="00FC1BAF">
        <w:rPr>
          <w:rFonts w:ascii="Times New Roman" w:hAnsi="Times New Roman" w:cs="Times New Roman"/>
          <w:sz w:val="28"/>
          <w:szCs w:val="28"/>
        </w:rPr>
        <w:t>, что вместе мы справимся.</w:t>
      </w:r>
    </w:p>
    <w:p w:rsidR="00FC1BAF" w:rsidRDefault="00FC1BAF" w:rsidP="009B085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Процветание родного округа – результат </w:t>
      </w:r>
      <w:r w:rsidR="009B0854">
        <w:rPr>
          <w:rFonts w:ascii="Times New Roman" w:hAnsi="Times New Roman" w:cs="Times New Roman"/>
          <w:sz w:val="28"/>
          <w:szCs w:val="28"/>
        </w:rPr>
        <w:t>ежедневного труда каждого из нас!</w:t>
      </w:r>
    </w:p>
    <w:p w:rsidR="009B0854" w:rsidRDefault="009B0854" w:rsidP="009B085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54" w:rsidRDefault="009B0854" w:rsidP="009B085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9B0854" w:rsidRDefault="009B0854" w:rsidP="009B085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депутат Невский И.В.</w:t>
      </w:r>
      <w:bookmarkStart w:id="0" w:name="_GoBack"/>
      <w:bookmarkEnd w:id="0"/>
    </w:p>
    <w:p w:rsidR="009B0854" w:rsidRDefault="009B0854" w:rsidP="009B085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71FF" w:rsidRPr="00290230" w:rsidRDefault="00DD71FF" w:rsidP="00DD71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71FF" w:rsidRPr="00290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5A5"/>
    <w:multiLevelType w:val="hybridMultilevel"/>
    <w:tmpl w:val="31A28F0C"/>
    <w:lvl w:ilvl="0" w:tplc="D9E6D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5F47"/>
    <w:multiLevelType w:val="hybridMultilevel"/>
    <w:tmpl w:val="003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F6D18"/>
    <w:multiLevelType w:val="hybridMultilevel"/>
    <w:tmpl w:val="6EE02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8614B"/>
    <w:multiLevelType w:val="hybridMultilevel"/>
    <w:tmpl w:val="9FA87A6C"/>
    <w:lvl w:ilvl="0" w:tplc="B23AE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2337C6"/>
    <w:multiLevelType w:val="hybridMultilevel"/>
    <w:tmpl w:val="38BE1B0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31"/>
    <w:rsid w:val="000D7E99"/>
    <w:rsid w:val="00132326"/>
    <w:rsid w:val="001505FD"/>
    <w:rsid w:val="00246652"/>
    <w:rsid w:val="00246881"/>
    <w:rsid w:val="002675B2"/>
    <w:rsid w:val="00290230"/>
    <w:rsid w:val="002A0AD5"/>
    <w:rsid w:val="002E1807"/>
    <w:rsid w:val="003265B6"/>
    <w:rsid w:val="003E309A"/>
    <w:rsid w:val="003F0F76"/>
    <w:rsid w:val="003F4F1A"/>
    <w:rsid w:val="00564DA9"/>
    <w:rsid w:val="005D1EF8"/>
    <w:rsid w:val="00735FD4"/>
    <w:rsid w:val="007858C3"/>
    <w:rsid w:val="008A6386"/>
    <w:rsid w:val="008B562C"/>
    <w:rsid w:val="008F2414"/>
    <w:rsid w:val="00994D04"/>
    <w:rsid w:val="009B0854"/>
    <w:rsid w:val="009B3A73"/>
    <w:rsid w:val="00B4259A"/>
    <w:rsid w:val="00B64213"/>
    <w:rsid w:val="00C04538"/>
    <w:rsid w:val="00C406AF"/>
    <w:rsid w:val="00C6204E"/>
    <w:rsid w:val="00C96213"/>
    <w:rsid w:val="00DD71FF"/>
    <w:rsid w:val="00EE5031"/>
    <w:rsid w:val="00FC1BAF"/>
    <w:rsid w:val="00FE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6AA0F-2B2A-451E-B89B-597AB686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Невский</dc:creator>
  <cp:lastModifiedBy>Илья Невский</cp:lastModifiedBy>
  <cp:revision>3</cp:revision>
  <cp:lastPrinted>2017-01-31T12:14:00Z</cp:lastPrinted>
  <dcterms:created xsi:type="dcterms:W3CDTF">2017-01-30T11:49:00Z</dcterms:created>
  <dcterms:modified xsi:type="dcterms:W3CDTF">2017-01-31T14:27:00Z</dcterms:modified>
</cp:coreProperties>
</file>